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spacing w:before="0" w:after="0" w:line="240"/>
        <w:ind w:right="0" w:left="0" w:firstLine="0"/>
        <w:jc w:val="left"/>
        <w:rPr>
          <w:rFonts w:ascii="Arial" w:hAnsi="Arial" w:cs="Arial" w:eastAsia="Arial"/>
          <w:b/>
          <w:color w:val="000000"/>
          <w:spacing w:val="0"/>
          <w:position w:val="0"/>
          <w:sz w:val="36"/>
          <w:u w:val="single"/>
          <w:shd w:fill="auto" w:val="clear"/>
        </w:rPr>
      </w:pPr>
      <w:r>
        <w:rPr>
          <w:rFonts w:ascii="Arial" w:hAnsi="Arial" w:cs="Arial" w:eastAsia="Arial"/>
          <w:b/>
          <w:color w:val="000000"/>
          <w:spacing w:val="0"/>
          <w:position w:val="0"/>
          <w:sz w:val="36"/>
          <w:u w:val="single"/>
          <w:shd w:fill="auto" w:val="clear"/>
        </w:rPr>
        <w:t xml:space="preserve">Collaboration Agreement</w:t>
      </w:r>
    </w:p>
    <w:p>
      <w:pPr>
        <w:spacing w:before="0" w:after="0" w:line="240"/>
        <w:ind w:right="0" w:left="0" w:firstLine="0"/>
        <w:jc w:val="left"/>
        <w:rPr>
          <w:rFonts w:ascii="Arial" w:hAnsi="Arial" w:cs="Arial" w:eastAsia="Arial"/>
          <w:color w:val="000000"/>
          <w:spacing w:val="0"/>
          <w:position w:val="0"/>
          <w:sz w:val="20"/>
          <w:u w:val="single"/>
          <w:shd w:fill="auto" w:val="clear"/>
        </w:rPr>
      </w:pPr>
      <w:r>
        <w:rPr>
          <w:rFonts w:ascii="Arial" w:hAnsi="Arial" w:cs="Arial" w:eastAsia="Arial"/>
          <w:color w:val="000000"/>
          <w:spacing w:val="0"/>
          <w:position w:val="0"/>
          <w:sz w:val="20"/>
          <w:u w:val="single"/>
          <w:shd w:fill="auto" w:val="clear"/>
        </w:rPr>
        <w:t xml:space="preserve">A collaboration agreement is a tool for producing effective group processes. You should all present your expectations to the group work and to each other. While doing so, you can discuss your different wishes and decide how you will work as a group.  The collaboration agreement should document all your decisions.</w:t>
      </w:r>
    </w:p>
    <w:p>
      <w:pPr>
        <w:spacing w:before="0" w:after="0" w:line="240"/>
        <w:ind w:right="0" w:left="0" w:firstLine="0"/>
        <w:jc w:val="left"/>
        <w:rPr>
          <w:rFonts w:ascii="Arial" w:hAnsi="Arial" w:cs="Arial" w:eastAsia="Arial"/>
          <w:color w:val="000000"/>
          <w:spacing w:val="0"/>
          <w:position w:val="0"/>
          <w:sz w:val="20"/>
          <w:u w:val="single"/>
          <w:shd w:fill="auto" w:val="clear"/>
        </w:rPr>
      </w:pPr>
    </w:p>
    <w:p>
      <w:pPr>
        <w:spacing w:before="0" w:after="0" w:line="240"/>
        <w:ind w:right="0" w:left="0" w:firstLine="0"/>
        <w:jc w:val="left"/>
        <w:rPr>
          <w:rFonts w:ascii="Arial" w:hAnsi="Arial" w:cs="Arial" w:eastAsia="Arial"/>
          <w:color w:val="000000"/>
          <w:spacing w:val="0"/>
          <w:position w:val="0"/>
          <w:sz w:val="20"/>
          <w:u w:val="single"/>
          <w:shd w:fill="auto" w:val="clear"/>
        </w:rPr>
      </w:pPr>
      <w:r>
        <w:rPr>
          <w:rFonts w:ascii="Arial" w:hAnsi="Arial" w:cs="Arial" w:eastAsia="Arial"/>
          <w:color w:val="000000"/>
          <w:spacing w:val="0"/>
          <w:position w:val="0"/>
          <w:sz w:val="20"/>
          <w:u w:val="single"/>
          <w:shd w:fill="auto" w:val="clear"/>
        </w:rPr>
        <w:t xml:space="preserve">The collaboration agreement is relevant because it will help you insure a good group process. A good group process determines a good individual learning process. You grow and learn along with other students. You learn to cooperate and you get insights into your own and others’ strengths and weaknesses. You get continuous sparring and discussions with other students. You can learn from people from other backgrounds than your own. You will have a small group of people to relate to.</w:t>
      </w:r>
    </w:p>
    <w:p>
      <w:pPr>
        <w:spacing w:before="0" w:after="0" w:line="240"/>
        <w:ind w:right="0" w:left="0" w:firstLine="0"/>
        <w:jc w:val="left"/>
        <w:rPr>
          <w:rFonts w:ascii="Arial" w:hAnsi="Arial" w:cs="Arial" w:eastAsia="Arial"/>
          <w:color w:val="000000"/>
          <w:spacing w:val="0"/>
          <w:position w:val="0"/>
          <w:sz w:val="20"/>
          <w:u w:val="single"/>
          <w:shd w:fill="auto" w:val="clear"/>
        </w:rPr>
      </w:pPr>
    </w:p>
    <w:p>
      <w:pPr>
        <w:spacing w:before="0" w:after="0" w:line="240"/>
        <w:ind w:right="0" w:left="0" w:firstLine="0"/>
        <w:jc w:val="left"/>
        <w:rPr>
          <w:rFonts w:ascii="Arial" w:hAnsi="Arial" w:cs="Arial" w:eastAsia="Arial"/>
          <w:color w:val="000000"/>
          <w:spacing w:val="0"/>
          <w:position w:val="0"/>
          <w:sz w:val="20"/>
          <w:u w:val="single"/>
          <w:shd w:fill="auto" w:val="clear"/>
        </w:rPr>
      </w:pPr>
      <w:r>
        <w:rPr>
          <w:rFonts w:ascii="Arial" w:hAnsi="Arial" w:cs="Arial" w:eastAsia="Arial"/>
          <w:color w:val="000000"/>
          <w:spacing w:val="0"/>
          <w:position w:val="0"/>
          <w:sz w:val="20"/>
          <w:u w:val="single"/>
          <w:shd w:fill="auto" w:val="clear"/>
        </w:rPr>
        <w:t xml:space="preserve">In order to gain an overview of what kind of competences and values your present group possess, all group members are going to fill out the table below as a foundation for your collaboration agreement.</w:t>
      </w:r>
    </w:p>
    <w:p>
      <w:pPr>
        <w:spacing w:before="0" w:after="0" w:line="240"/>
        <w:ind w:right="0" w:left="0" w:firstLine="0"/>
        <w:jc w:val="left"/>
        <w:rPr>
          <w:rFonts w:ascii="Arial" w:hAnsi="Arial" w:cs="Arial" w:eastAsia="Arial"/>
          <w:color w:val="000000"/>
          <w:spacing w:val="0"/>
          <w:position w:val="0"/>
          <w:sz w:val="20"/>
          <w:u w:val="single"/>
          <w:shd w:fill="auto" w:val="clear"/>
        </w:rPr>
      </w:pPr>
      <w:r>
        <w:rPr>
          <w:rFonts w:ascii="Arial" w:hAnsi="Arial" w:cs="Arial" w:eastAsia="Arial"/>
          <w:color w:val="000000"/>
          <w:spacing w:val="0"/>
          <w:position w:val="0"/>
          <w:sz w:val="20"/>
          <w:u w:val="single"/>
          <w:shd w:fill="auto" w:val="clear"/>
        </w:rPr>
        <w:br/>
      </w:r>
      <w:r>
        <w:rPr>
          <w:rFonts w:ascii="Arial" w:hAnsi="Arial" w:cs="Arial" w:eastAsia="Arial"/>
          <w:b/>
          <w:i/>
          <w:color w:val="000000"/>
          <w:spacing w:val="0"/>
          <w:position w:val="0"/>
          <w:sz w:val="20"/>
          <w:u w:val="single"/>
          <w:shd w:fill="auto" w:val="clear"/>
        </w:rPr>
        <w:t xml:space="preserve">Please make a copy (File &gt; Make a copy...)</w:t>
      </w:r>
      <w:r>
        <w:rPr>
          <w:rFonts w:ascii="Arial" w:hAnsi="Arial" w:cs="Arial" w:eastAsia="Arial"/>
          <w:color w:val="000000"/>
          <w:spacing w:val="0"/>
          <w:position w:val="0"/>
          <w:sz w:val="20"/>
          <w:u w:val="single"/>
          <w:shd w:fill="auto" w:val="clear"/>
        </w:rPr>
        <w:t xml:space="preserve"> and fill out this template:</w:t>
      </w:r>
    </w:p>
    <w:p>
      <w:pPr>
        <w:spacing w:before="0" w:after="0" w:line="240"/>
        <w:ind w:right="0" w:left="0" w:firstLine="0"/>
        <w:jc w:val="left"/>
        <w:rPr>
          <w:rFonts w:ascii="Arial" w:hAnsi="Arial" w:cs="Arial" w:eastAsia="Arial"/>
          <w:color w:val="000000"/>
          <w:spacing w:val="0"/>
          <w:position w:val="0"/>
          <w:sz w:val="20"/>
          <w:u w:val="single"/>
          <w:shd w:fill="auto" w:val="clear"/>
        </w:rPr>
      </w:pPr>
    </w:p>
    <w:p>
      <w:pPr>
        <w:spacing w:before="0" w:after="0" w:line="240"/>
        <w:ind w:right="0" w:left="0" w:firstLine="0"/>
        <w:jc w:val="left"/>
        <w:rPr>
          <w:rFonts w:ascii="Arial" w:hAnsi="Arial" w:cs="Arial" w:eastAsia="Arial"/>
          <w:color w:val="000000"/>
          <w:spacing w:val="0"/>
          <w:position w:val="0"/>
          <w:sz w:val="28"/>
          <w:u w:val="single"/>
          <w:shd w:fill="auto" w:val="clear"/>
        </w:rPr>
      </w:pPr>
      <w:r>
        <w:rPr>
          <w:rFonts w:ascii="Arial" w:hAnsi="Arial" w:cs="Arial" w:eastAsia="Arial"/>
          <w:b/>
          <w:color w:val="000000"/>
          <w:spacing w:val="0"/>
          <w:position w:val="0"/>
          <w:sz w:val="28"/>
          <w:u w:val="single"/>
          <w:shd w:fill="auto" w:val="clear"/>
        </w:rPr>
        <w:t xml:space="preserve">Insert a picture of your group here:</w:t>
      </w:r>
    </w:p>
    <w:p>
      <w:pPr>
        <w:spacing w:before="0" w:after="0" w:line="240"/>
        <w:ind w:right="0" w:left="0" w:firstLine="0"/>
        <w:jc w:val="left"/>
        <w:rPr>
          <w:rFonts w:ascii="Arial" w:hAnsi="Arial" w:cs="Arial" w:eastAsia="Arial"/>
          <w:color w:val="000000"/>
          <w:spacing w:val="0"/>
          <w:position w:val="0"/>
          <w:sz w:val="24"/>
          <w:u w:val="single"/>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5985">
          <v:rect xmlns:o="urn:schemas-microsoft-com:office:office" xmlns:v="urn:schemas-microsoft-com:vml" id="rectole0000000000" style="width:432.000000pt;height:299.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Arial" w:hAnsi="Arial" w:cs="Arial" w:eastAsia="Arial"/>
          <w:color w:val="000000"/>
          <w:spacing w:val="0"/>
          <w:position w:val="0"/>
          <w:sz w:val="24"/>
          <w:u w:val="single"/>
          <w:shd w:fill="auto" w:val="clear"/>
        </w:rPr>
      </w:pPr>
    </w:p>
    <w:tbl>
      <w:tblPr/>
      <w:tblGrid>
        <w:gridCol w:w="9810"/>
      </w:tblGrid>
      <w:tr>
        <w:trPr>
          <w:trHeight w:val="1" w:hRule="atLeast"/>
          <w:jc w:val="left"/>
        </w:trPr>
        <w:tc>
          <w:tcPr>
            <w:tcW w:w="9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b/>
                <w:color w:val="000000"/>
                <w:spacing w:val="0"/>
                <w:position w:val="0"/>
                <w:sz w:val="24"/>
                <w:u w:val="single"/>
                <w:shd w:fill="auto" w:val="clear"/>
              </w:rPr>
              <w:t xml:space="preserve">Group number:  6</w:t>
            </w:r>
          </w:p>
        </w:tc>
      </w:tr>
      <w:tr>
        <w:trPr>
          <w:trHeight w:val="1" w:hRule="atLeast"/>
          <w:jc w:val="left"/>
        </w:trPr>
        <w:tc>
          <w:tcPr>
            <w:tcW w:w="9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Arial" w:hAnsi="Arial" w:cs="Arial" w:eastAsia="Arial"/>
                <w:b/>
                <w:color w:val="000000"/>
                <w:spacing w:val="0"/>
                <w:position w:val="0"/>
                <w:sz w:val="24"/>
                <w:u w:val="single"/>
                <w:shd w:fill="auto" w:val="clear"/>
              </w:rPr>
              <w:t xml:space="preserve">Web address:  </w:t>
            </w:r>
            <w:hyperlink xmlns:r="http://schemas.openxmlformats.org/officeDocument/2006/relationships" r:id="docRId2">
              <w:r>
                <w:rPr>
                  <w:rFonts w:ascii="Arial" w:hAnsi="Arial" w:cs="Arial" w:eastAsia="Arial"/>
                  <w:b/>
                  <w:color w:val="000000"/>
                  <w:spacing w:val="0"/>
                  <w:position w:val="0"/>
                  <w:sz w:val="24"/>
                  <w:u w:val="single"/>
                  <w:shd w:fill="auto" w:val="clear"/>
                </w:rPr>
                <w:t xml:space="preserve">http://www.gatesnfences.com/index.html</w:t>
              </w:r>
            </w:hyperlink>
          </w:p>
        </w:tc>
      </w:tr>
    </w:tbl>
    <w:p>
      <w:pPr>
        <w:spacing w:before="0" w:after="0" w:line="240"/>
        <w:ind w:right="0" w:left="0" w:firstLine="0"/>
        <w:jc w:val="left"/>
        <w:rPr>
          <w:rFonts w:ascii="Arial" w:hAnsi="Arial" w:cs="Arial" w:eastAsia="Arial"/>
          <w:color w:val="000000"/>
          <w:spacing w:val="0"/>
          <w:position w:val="0"/>
          <w:sz w:val="24"/>
          <w:u w:val="single"/>
          <w:shd w:fill="auto" w:val="clear"/>
        </w:rPr>
      </w:pPr>
    </w:p>
    <w:tbl>
      <w:tblPr/>
      <w:tblGrid>
        <w:gridCol w:w="3047"/>
        <w:gridCol w:w="1559"/>
        <w:gridCol w:w="3024"/>
        <w:gridCol w:w="2148"/>
      </w:tblGrid>
      <w:tr>
        <w:trPr>
          <w:trHeight w:val="610" w:hRule="auto"/>
          <w:jc w:val="left"/>
        </w:trPr>
        <w:tc>
          <w:tcPr>
            <w:tcW w:w="3047" w:type="dxa"/>
            <w:tcBorders>
              <w:top w:val="single" w:color="000000" w:sz="4"/>
              <w:left w:val="single" w:color="000000" w:sz="4"/>
              <w:bottom w:val="single" w:color="000000" w:sz="4"/>
              <w:right w:val="single" w:color="000000" w:sz="4"/>
            </w:tcBorders>
            <w:shd w:color="000000" w:fill="d9d9d9" w:val="clear"/>
            <w:tcMar>
              <w:left w:w="70" w:type="dxa"/>
              <w:right w:w="70" w:type="dxa"/>
            </w:tcMar>
            <w:vAlign w:val="top"/>
          </w:tcPr>
          <w:p>
            <w:pPr>
              <w:spacing w:before="0" w:after="0" w:line="240"/>
              <w:ind w:right="0" w:left="0" w:firstLine="0"/>
              <w:jc w:val="left"/>
              <w:rPr>
                <w:spacing w:val="0"/>
                <w:position w:val="0"/>
                <w:shd w:fill="auto" w:val="clear"/>
              </w:rPr>
            </w:pPr>
            <w:r>
              <w:rPr>
                <w:rFonts w:ascii="Arial" w:hAnsi="Arial" w:cs="Arial" w:eastAsia="Arial"/>
                <w:b/>
                <w:color w:val="000000"/>
                <w:spacing w:val="0"/>
                <w:position w:val="0"/>
                <w:sz w:val="24"/>
                <w:u w:val="single"/>
                <w:shd w:fill="auto" w:val="clear"/>
              </w:rPr>
              <w:t xml:space="preserve">Group members names</w:t>
            </w:r>
          </w:p>
        </w:tc>
        <w:tc>
          <w:tcPr>
            <w:tcW w:w="1559" w:type="dxa"/>
            <w:tcBorders>
              <w:top w:val="single" w:color="000000" w:sz="4"/>
              <w:left w:val="single" w:color="000000" w:sz="4"/>
              <w:bottom w:val="single" w:color="000000" w:sz="4"/>
              <w:right w:val="single" w:color="000000" w:sz="4"/>
            </w:tcBorders>
            <w:shd w:color="000000" w:fill="d9d9d9" w:val="clear"/>
            <w:tcMar>
              <w:left w:w="70" w:type="dxa"/>
              <w:right w:w="70" w:type="dxa"/>
            </w:tcMar>
            <w:vAlign w:val="top"/>
          </w:tcPr>
          <w:p>
            <w:pPr>
              <w:keepNext w:val="true"/>
              <w:spacing w:before="0" w:after="0" w:line="240"/>
              <w:ind w:right="0" w:left="0" w:firstLine="0"/>
              <w:jc w:val="left"/>
              <w:rPr>
                <w:spacing w:val="0"/>
                <w:position w:val="0"/>
                <w:shd w:fill="auto" w:val="clear"/>
              </w:rPr>
            </w:pPr>
            <w:r>
              <w:rPr>
                <w:rFonts w:ascii="Arial" w:hAnsi="Arial" w:cs="Arial" w:eastAsia="Arial"/>
                <w:b/>
                <w:color w:val="000000"/>
                <w:spacing w:val="0"/>
                <w:position w:val="0"/>
                <w:sz w:val="24"/>
                <w:u w:val="single"/>
                <w:shd w:fill="auto" w:val="clear"/>
              </w:rPr>
              <w:t xml:space="preserve">Nationality</w:t>
            </w:r>
          </w:p>
        </w:tc>
        <w:tc>
          <w:tcPr>
            <w:tcW w:w="3024" w:type="dxa"/>
            <w:tcBorders>
              <w:top w:val="single" w:color="000000" w:sz="4"/>
              <w:left w:val="single" w:color="000000" w:sz="4"/>
              <w:bottom w:val="single" w:color="000000" w:sz="4"/>
              <w:right w:val="single" w:color="000000" w:sz="4"/>
            </w:tcBorders>
            <w:shd w:color="000000" w:fill="d9d9d9" w:val="clear"/>
            <w:tcMar>
              <w:left w:w="70" w:type="dxa"/>
              <w:right w:w="70" w:type="dxa"/>
            </w:tcMar>
            <w:vAlign w:val="top"/>
          </w:tcPr>
          <w:p>
            <w:pPr>
              <w:keepNext w:val="true"/>
              <w:spacing w:before="0" w:after="0" w:line="240"/>
              <w:ind w:right="0" w:left="0" w:firstLine="0"/>
              <w:jc w:val="left"/>
              <w:rPr>
                <w:spacing w:val="0"/>
                <w:position w:val="0"/>
                <w:shd w:fill="auto" w:val="clear"/>
              </w:rPr>
            </w:pPr>
            <w:r>
              <w:rPr>
                <w:rFonts w:ascii="Arial" w:hAnsi="Arial" w:cs="Arial" w:eastAsia="Arial"/>
                <w:b/>
                <w:color w:val="000000"/>
                <w:spacing w:val="0"/>
                <w:position w:val="0"/>
                <w:sz w:val="24"/>
                <w:u w:val="single"/>
                <w:shd w:fill="auto" w:val="clear"/>
              </w:rPr>
              <w:t xml:space="preserve">E-mail addresses</w:t>
            </w:r>
          </w:p>
        </w:tc>
        <w:tc>
          <w:tcPr>
            <w:tcW w:w="2148" w:type="dxa"/>
            <w:tcBorders>
              <w:top w:val="single" w:color="000000" w:sz="4"/>
              <w:left w:val="single" w:color="000000" w:sz="4"/>
              <w:bottom w:val="single" w:color="000000" w:sz="4"/>
              <w:right w:val="single" w:color="000000" w:sz="4"/>
            </w:tcBorders>
            <w:shd w:color="000000" w:fill="d9d9d9" w:val="clear"/>
            <w:tcMar>
              <w:left w:w="70" w:type="dxa"/>
              <w:right w:w="70" w:type="dxa"/>
            </w:tcMar>
            <w:vAlign w:val="top"/>
          </w:tcPr>
          <w:p>
            <w:pPr>
              <w:spacing w:before="0" w:after="0" w:line="240"/>
              <w:ind w:right="0" w:left="0" w:firstLine="0"/>
              <w:jc w:val="left"/>
              <w:rPr>
                <w:spacing w:val="0"/>
                <w:position w:val="0"/>
                <w:shd w:fill="auto" w:val="clear"/>
              </w:rPr>
            </w:pPr>
            <w:r>
              <w:rPr>
                <w:rFonts w:ascii="Arial" w:hAnsi="Arial" w:cs="Arial" w:eastAsia="Arial"/>
                <w:b/>
                <w:color w:val="000000"/>
                <w:spacing w:val="0"/>
                <w:position w:val="0"/>
                <w:sz w:val="24"/>
                <w:u w:val="single"/>
                <w:shd w:fill="auto" w:val="clear"/>
              </w:rPr>
              <w:t xml:space="preserve">Phone numbers</w:t>
            </w:r>
          </w:p>
        </w:tc>
      </w:tr>
      <w:tr>
        <w:trPr>
          <w:trHeight w:val="240" w:hRule="auto"/>
          <w:jc w:val="left"/>
        </w:trPr>
        <w:tc>
          <w:tcPr>
            <w:tcW w:w="3047"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Adam Hencz</w:t>
            </w:r>
          </w:p>
        </w:tc>
        <w:tc>
          <w:tcPr>
            <w:tcW w:w="155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Hungary</w:t>
            </w:r>
          </w:p>
        </w:tc>
        <w:tc>
          <w:tcPr>
            <w:tcW w:w="3024"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adam4540@stud.kea.dk</w:t>
            </w:r>
          </w:p>
        </w:tc>
        <w:tc>
          <w:tcPr>
            <w:tcW w:w="2148"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+45 42 20 68 98</w:t>
            </w:r>
          </w:p>
        </w:tc>
      </w:tr>
      <w:tr>
        <w:trPr>
          <w:trHeight w:val="250" w:hRule="auto"/>
          <w:jc w:val="left"/>
        </w:trPr>
        <w:tc>
          <w:tcPr>
            <w:tcW w:w="3047"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Daniil Samarov </w:t>
            </w:r>
          </w:p>
        </w:tc>
        <w:tc>
          <w:tcPr>
            <w:tcW w:w="155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Denmark</w:t>
            </w:r>
          </w:p>
        </w:tc>
        <w:tc>
          <w:tcPr>
            <w:tcW w:w="3024"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dani884j@stud.kea.dk</w:t>
            </w:r>
          </w:p>
        </w:tc>
        <w:tc>
          <w:tcPr>
            <w:tcW w:w="2148"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+45 60 43 70 29</w:t>
            </w:r>
          </w:p>
        </w:tc>
      </w:tr>
      <w:tr>
        <w:trPr>
          <w:trHeight w:val="280" w:hRule="auto"/>
          <w:jc w:val="left"/>
        </w:trPr>
        <w:tc>
          <w:tcPr>
            <w:tcW w:w="3047"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Ilva Lamberte </w:t>
            </w:r>
          </w:p>
        </w:tc>
        <w:tc>
          <w:tcPr>
            <w:tcW w:w="155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Latvia</w:t>
            </w:r>
          </w:p>
        </w:tc>
        <w:tc>
          <w:tcPr>
            <w:tcW w:w="3024"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ilva0559@stud.kea.dk</w:t>
            </w:r>
          </w:p>
        </w:tc>
        <w:tc>
          <w:tcPr>
            <w:tcW w:w="2148"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+37128300036</w:t>
            </w:r>
          </w:p>
        </w:tc>
      </w:tr>
      <w:tr>
        <w:trPr>
          <w:trHeight w:val="280" w:hRule="auto"/>
          <w:jc w:val="left"/>
        </w:trPr>
        <w:tc>
          <w:tcPr>
            <w:tcW w:w="3047"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Magdalena Tula </w:t>
            </w:r>
          </w:p>
        </w:tc>
        <w:tc>
          <w:tcPr>
            <w:tcW w:w="155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Poland</w:t>
            </w:r>
          </w:p>
        </w:tc>
        <w:tc>
          <w:tcPr>
            <w:tcW w:w="3024"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magd0780@stud.kea.dk</w:t>
            </w:r>
          </w:p>
        </w:tc>
        <w:tc>
          <w:tcPr>
            <w:tcW w:w="2148"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+45 50 15 88 65</w:t>
            </w:r>
          </w:p>
        </w:tc>
      </w:tr>
      <w:tr>
        <w:trPr>
          <w:trHeight w:val="280" w:hRule="auto"/>
          <w:jc w:val="left"/>
        </w:trPr>
        <w:tc>
          <w:tcPr>
            <w:tcW w:w="3047"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Simona Semancova</w:t>
            </w:r>
          </w:p>
        </w:tc>
        <w:tc>
          <w:tcPr>
            <w:tcW w:w="155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Slovakia</w:t>
            </w:r>
          </w:p>
        </w:tc>
        <w:tc>
          <w:tcPr>
            <w:tcW w:w="3024"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ludm0074@stud.kea.dk</w:t>
            </w:r>
          </w:p>
        </w:tc>
        <w:tc>
          <w:tcPr>
            <w:tcW w:w="2148"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+45 52 22 28 14</w:t>
            </w:r>
          </w:p>
        </w:tc>
      </w:tr>
    </w:tbl>
    <w:p>
      <w:pPr>
        <w:spacing w:before="0" w:after="0" w:line="240"/>
        <w:ind w:right="0" w:left="0" w:firstLine="0"/>
        <w:jc w:val="left"/>
        <w:rPr>
          <w:rFonts w:ascii="Arial" w:hAnsi="Arial" w:cs="Arial" w:eastAsia="Arial"/>
          <w:color w:val="000000"/>
          <w:spacing w:val="0"/>
          <w:position w:val="0"/>
          <w:sz w:val="24"/>
          <w:u w:val="single"/>
          <w:shd w:fill="auto" w:val="clear"/>
        </w:rPr>
      </w:pPr>
    </w:p>
    <w:tbl>
      <w:tblPr/>
      <w:tblGrid>
        <w:gridCol w:w="2085"/>
        <w:gridCol w:w="3435"/>
        <w:gridCol w:w="4260"/>
      </w:tblGrid>
      <w:tr>
        <w:trPr>
          <w:trHeight w:val="360" w:hRule="auto"/>
          <w:jc w:val="left"/>
        </w:trPr>
        <w:tc>
          <w:tcPr>
            <w:tcW w:w="2085" w:type="dxa"/>
            <w:tcBorders>
              <w:top w:val="single" w:color="000000" w:sz="4"/>
              <w:left w:val="single" w:color="000000" w:sz="4"/>
              <w:bottom w:val="single" w:color="000000" w:sz="4"/>
              <w:right w:val="single" w:color="000000" w:sz="4"/>
            </w:tcBorders>
            <w:shd w:color="000000" w:fill="c9daf8" w:val="clear"/>
            <w:tcMar>
              <w:left w:w="70" w:type="dxa"/>
              <w:right w:w="70" w:type="dxa"/>
            </w:tcMar>
            <w:vAlign w:val="top"/>
          </w:tcPr>
          <w:p>
            <w:pPr>
              <w:spacing w:before="0" w:after="0" w:line="240"/>
              <w:ind w:right="0" w:left="0" w:firstLine="0"/>
              <w:jc w:val="left"/>
              <w:rPr>
                <w:spacing w:val="0"/>
                <w:position w:val="0"/>
                <w:shd w:fill="auto" w:val="clear"/>
              </w:rPr>
            </w:pPr>
            <w:r>
              <w:rPr>
                <w:rFonts w:ascii="Arial" w:hAnsi="Arial" w:cs="Arial" w:eastAsia="Arial"/>
                <w:b/>
                <w:color w:val="000000"/>
                <w:spacing w:val="0"/>
                <w:position w:val="0"/>
                <w:sz w:val="36"/>
                <w:u w:val="single"/>
                <w:shd w:fill="auto" w:val="clear"/>
              </w:rPr>
              <w:t xml:space="preserve">Topic</w:t>
            </w:r>
          </w:p>
        </w:tc>
        <w:tc>
          <w:tcPr>
            <w:tcW w:w="3435" w:type="dxa"/>
            <w:tcBorders>
              <w:top w:val="single" w:color="000000" w:sz="4"/>
              <w:left w:val="single" w:color="000000" w:sz="4"/>
              <w:bottom w:val="single" w:color="000000" w:sz="4"/>
              <w:right w:val="single" w:color="000000" w:sz="4"/>
            </w:tcBorders>
            <w:shd w:color="000000" w:fill="c9daf8" w:val="clear"/>
            <w:tcMar>
              <w:left w:w="70" w:type="dxa"/>
              <w:right w:w="70" w:type="dxa"/>
            </w:tcMar>
            <w:vAlign w:val="top"/>
          </w:tcPr>
          <w:p>
            <w:pPr>
              <w:spacing w:before="0" w:after="0" w:line="240"/>
              <w:ind w:right="0" w:left="0" w:firstLine="0"/>
              <w:jc w:val="left"/>
              <w:rPr>
                <w:spacing w:val="0"/>
                <w:position w:val="0"/>
                <w:shd w:fill="auto" w:val="clear"/>
              </w:rPr>
            </w:pPr>
            <w:r>
              <w:rPr>
                <w:rFonts w:ascii="Arial" w:hAnsi="Arial" w:cs="Arial" w:eastAsia="Arial"/>
                <w:b/>
                <w:color w:val="000000"/>
                <w:spacing w:val="0"/>
                <w:position w:val="0"/>
                <w:sz w:val="36"/>
                <w:u w:val="single"/>
                <w:shd w:fill="auto" w:val="clear"/>
              </w:rPr>
              <w:t xml:space="preserve">Explanation</w:t>
            </w:r>
          </w:p>
        </w:tc>
        <w:tc>
          <w:tcPr>
            <w:tcW w:w="4260" w:type="dxa"/>
            <w:tcBorders>
              <w:top w:val="single" w:color="000000" w:sz="4"/>
              <w:left w:val="single" w:color="000000" w:sz="4"/>
              <w:bottom w:val="single" w:color="000000" w:sz="4"/>
              <w:right w:val="single" w:color="000000" w:sz="4"/>
            </w:tcBorders>
            <w:shd w:color="000000" w:fill="c9daf8" w:val="clear"/>
            <w:tcMar>
              <w:left w:w="70" w:type="dxa"/>
              <w:right w:w="70" w:type="dxa"/>
            </w:tcMar>
            <w:vAlign w:val="top"/>
          </w:tcPr>
          <w:p>
            <w:pPr>
              <w:spacing w:before="0" w:after="0" w:line="240"/>
              <w:ind w:right="0" w:left="0" w:firstLine="0"/>
              <w:jc w:val="left"/>
              <w:rPr>
                <w:spacing w:val="0"/>
                <w:position w:val="0"/>
                <w:shd w:fill="auto" w:val="clear"/>
              </w:rPr>
            </w:pPr>
            <w:r>
              <w:rPr>
                <w:rFonts w:ascii="Arial" w:hAnsi="Arial" w:cs="Arial" w:eastAsia="Arial"/>
                <w:b/>
                <w:color w:val="000000"/>
                <w:spacing w:val="0"/>
                <w:position w:val="0"/>
                <w:sz w:val="36"/>
                <w:u w:val="single"/>
                <w:shd w:fill="auto" w:val="clear"/>
              </w:rPr>
              <w:t xml:space="preserve">Group’s decision</w:t>
            </w:r>
          </w:p>
        </w:tc>
      </w:tr>
      <w:tr>
        <w:trPr>
          <w:trHeight w:val="680" w:hRule="auto"/>
          <w:jc w:val="left"/>
        </w:trPr>
        <w:tc>
          <w:tcPr>
            <w:tcW w:w="2085" w:type="dxa"/>
            <w:tcBorders>
              <w:top w:val="single" w:color="000000" w:sz="4"/>
              <w:left w:val="single" w:color="000000" w:sz="4"/>
              <w:bottom w:val="single" w:color="000000" w:sz="4"/>
              <w:right w:val="single" w:color="000000" w:sz="4"/>
            </w:tcBorders>
            <w:shd w:color="000000" w:fill="c9daf8" w:val="clear"/>
            <w:tcMar>
              <w:left w:w="70" w:type="dxa"/>
              <w:right w:w="70" w:type="dxa"/>
            </w:tcMar>
            <w:vAlign w:val="top"/>
          </w:tcPr>
          <w:p>
            <w:pPr>
              <w:spacing w:before="80" w:after="80" w:line="240"/>
              <w:ind w:right="0" w:left="0" w:firstLine="0"/>
              <w:jc w:val="left"/>
              <w:rPr>
                <w:rFonts w:ascii="Arial" w:hAnsi="Arial" w:cs="Arial" w:eastAsia="Arial"/>
                <w:color w:val="000000"/>
                <w:spacing w:val="0"/>
                <w:position w:val="0"/>
                <w:sz w:val="20"/>
                <w:u w:val="single"/>
                <w:shd w:fill="auto" w:val="clear"/>
              </w:rPr>
            </w:pPr>
            <w:r>
              <w:rPr>
                <w:rFonts w:ascii="Arial" w:hAnsi="Arial" w:cs="Arial" w:eastAsia="Arial"/>
                <w:color w:val="000000"/>
                <w:spacing w:val="0"/>
                <w:position w:val="0"/>
                <w:sz w:val="20"/>
                <w:u w:val="single"/>
                <w:shd w:fill="auto" w:val="clear"/>
              </w:rPr>
              <w:t xml:space="preserve">Your Group’s </w:t>
              <w:br/>
              <w:t xml:space="preserve">Code of conduct</w:t>
            </w:r>
          </w:p>
          <w:p>
            <w:pPr>
              <w:spacing w:before="80" w:after="80" w:line="240"/>
              <w:ind w:right="0" w:left="0" w:firstLine="0"/>
              <w:jc w:val="left"/>
              <w:rPr>
                <w:spacing w:val="0"/>
                <w:position w:val="0"/>
                <w:shd w:fill="auto" w:val="clear"/>
              </w:rPr>
            </w:pPr>
          </w:p>
        </w:tc>
        <w:tc>
          <w:tcPr>
            <w:tcW w:w="3435"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80" w:after="80" w:line="240"/>
              <w:ind w:right="0" w:left="0" w:firstLine="0"/>
              <w:jc w:val="left"/>
              <w:rPr>
                <w:rFonts w:ascii="Arial" w:hAnsi="Arial" w:cs="Arial" w:eastAsia="Arial"/>
                <w:color w:val="000000"/>
                <w:spacing w:val="0"/>
                <w:position w:val="0"/>
                <w:sz w:val="20"/>
                <w:u w:val="single"/>
                <w:shd w:fill="auto" w:val="clear"/>
              </w:rPr>
            </w:pPr>
            <w:r>
              <w:rPr>
                <w:rFonts w:ascii="Arial" w:hAnsi="Arial" w:cs="Arial" w:eastAsia="Arial"/>
                <w:color w:val="000000"/>
                <w:spacing w:val="0"/>
                <w:position w:val="0"/>
                <w:sz w:val="20"/>
                <w:u w:val="single"/>
                <w:shd w:fill="auto" w:val="clear"/>
              </w:rPr>
              <w:t xml:space="preserve">Note the simple rules for your behavior in the group.</w:t>
            </w:r>
          </w:p>
          <w:p>
            <w:pPr>
              <w:spacing w:before="80" w:after="80" w:line="240"/>
              <w:ind w:right="0" w:left="0" w:firstLine="0"/>
              <w:jc w:val="left"/>
              <w:rPr>
                <w:spacing w:val="0"/>
                <w:position w:val="0"/>
                <w:shd w:fill="auto" w:val="clear"/>
              </w:rPr>
            </w:pPr>
          </w:p>
        </w:tc>
        <w:tc>
          <w:tcPr>
            <w:tcW w:w="426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80" w:after="8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Respect the group members and their opinions:</w:t>
            </w:r>
          </w:p>
          <w:p>
            <w:pPr>
              <w:spacing w:before="80" w:after="8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case of divided opinion, go for the option which has voted for by the majority of the group.</w:t>
            </w:r>
          </w:p>
          <w:p>
            <w:pPr>
              <w:spacing w:before="80" w:after="8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Stay active and reachable: Its not cool to leave the group working and bailing out.</w:t>
            </w:r>
          </w:p>
          <w:p>
            <w:pPr>
              <w:spacing w:before="80" w:after="8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Stay positive and curious for new ways to solve problems and feel free to express ideas.</w:t>
            </w:r>
          </w:p>
          <w:p>
            <w:pPr>
              <w:spacing w:before="80" w:after="80" w:line="240"/>
              <w:ind w:right="0" w:left="0" w:firstLine="0"/>
              <w:jc w:val="left"/>
              <w:rPr>
                <w:rFonts w:ascii="Calibri" w:hAnsi="Calibri" w:cs="Calibri" w:eastAsia="Calibri"/>
                <w:color w:val="auto"/>
                <w:spacing w:val="0"/>
                <w:position w:val="0"/>
                <w:sz w:val="22"/>
                <w:shd w:fill="auto" w:val="clear"/>
              </w:rPr>
            </w:pPr>
          </w:p>
        </w:tc>
      </w:tr>
      <w:tr>
        <w:trPr>
          <w:trHeight w:val="100" w:hRule="auto"/>
          <w:jc w:val="left"/>
        </w:trPr>
        <w:tc>
          <w:tcPr>
            <w:tcW w:w="2085" w:type="dxa"/>
            <w:vMerge w:val="restart"/>
            <w:tcBorders>
              <w:top w:val="single" w:color="000000" w:sz="4"/>
              <w:left w:val="single" w:color="000000" w:sz="4"/>
              <w:bottom w:val="single" w:color="000000" w:sz="4"/>
              <w:right w:val="single" w:color="000000" w:sz="4"/>
            </w:tcBorders>
            <w:shd w:color="000000" w:fill="c9daf8" w:val="clear"/>
            <w:tcMar>
              <w:left w:w="70" w:type="dxa"/>
              <w:right w:w="70" w:type="dxa"/>
            </w:tcMar>
            <w:vAlign w:val="top"/>
          </w:tcPr>
          <w:p>
            <w:pPr>
              <w:spacing w:before="80" w:after="80" w:line="240"/>
              <w:ind w:right="0" w:left="0" w:firstLine="0"/>
              <w:jc w:val="left"/>
              <w:rPr>
                <w:spacing w:val="0"/>
                <w:position w:val="0"/>
                <w:shd w:fill="auto" w:val="clear"/>
              </w:rPr>
            </w:pPr>
            <w:r>
              <w:rPr>
                <w:rFonts w:ascii="Arial" w:hAnsi="Arial" w:cs="Arial" w:eastAsia="Arial"/>
                <w:color w:val="000000"/>
                <w:spacing w:val="0"/>
                <w:position w:val="0"/>
                <w:sz w:val="20"/>
                <w:u w:val="single"/>
                <w:shd w:fill="auto" w:val="clear"/>
              </w:rPr>
              <w:t xml:space="preserve">Individual group members’ tasks and responsibilities</w:t>
            </w:r>
          </w:p>
        </w:tc>
        <w:tc>
          <w:tcPr>
            <w:tcW w:w="3435"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80" w:after="80" w:line="240"/>
              <w:ind w:right="0" w:left="0" w:firstLine="0"/>
              <w:jc w:val="left"/>
              <w:rPr>
                <w:spacing w:val="0"/>
                <w:position w:val="0"/>
                <w:shd w:fill="auto" w:val="clear"/>
              </w:rPr>
            </w:pPr>
            <w:r>
              <w:rPr>
                <w:rFonts w:ascii="Arial" w:hAnsi="Arial" w:cs="Arial" w:eastAsia="Arial"/>
                <w:b/>
                <w:color w:val="000000"/>
                <w:spacing w:val="0"/>
                <w:position w:val="0"/>
                <w:sz w:val="20"/>
                <w:u w:val="single"/>
                <w:shd w:fill="auto" w:val="clear"/>
              </w:rPr>
              <w:t xml:space="preserve">Names:</w:t>
            </w:r>
          </w:p>
        </w:tc>
        <w:tc>
          <w:tcPr>
            <w:tcW w:w="426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80" w:after="80" w:line="240"/>
              <w:ind w:right="0" w:left="0" w:firstLine="0"/>
              <w:jc w:val="left"/>
              <w:rPr>
                <w:spacing w:val="0"/>
                <w:position w:val="0"/>
                <w:shd w:fill="auto" w:val="clear"/>
              </w:rPr>
            </w:pPr>
            <w:r>
              <w:rPr>
                <w:rFonts w:ascii="Arial" w:hAnsi="Arial" w:cs="Arial" w:eastAsia="Arial"/>
                <w:b/>
                <w:color w:val="000000"/>
                <w:spacing w:val="0"/>
                <w:position w:val="0"/>
                <w:sz w:val="20"/>
                <w:u w:val="single"/>
                <w:shd w:fill="auto" w:val="clear"/>
              </w:rPr>
              <w:t xml:space="preserve">Tasks/responsibilities:</w:t>
            </w:r>
          </w:p>
        </w:tc>
      </w:tr>
      <w:tr>
        <w:trPr>
          <w:trHeight w:val="100" w:hRule="auto"/>
          <w:jc w:val="left"/>
        </w:trPr>
        <w:tc>
          <w:tcPr>
            <w:tcW w:w="2085" w:type="dxa"/>
            <w:vMerge/>
            <w:tcBorders>
              <w:top w:val="single" w:color="000000" w:sz="4"/>
              <w:left w:val="single" w:color="000000" w:sz="4"/>
              <w:bottom w:val="single" w:color="000000" w:sz="4"/>
              <w:right w:val="single" w:color="000000" w:sz="4"/>
            </w:tcBorders>
            <w:shd w:color="000000" w:fill="c9daf8" w:val="clear"/>
            <w:tcMar>
              <w:left w:w="70" w:type="dxa"/>
              <w:right w:w="7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435"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80" w:after="8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Adam Hencz</w:t>
            </w:r>
          </w:p>
        </w:tc>
        <w:tc>
          <w:tcPr>
            <w:tcW w:w="426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80" w:after="8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Man of structure and direction</w:t>
            </w:r>
          </w:p>
        </w:tc>
      </w:tr>
      <w:tr>
        <w:trPr>
          <w:trHeight w:val="60" w:hRule="auto"/>
          <w:jc w:val="left"/>
        </w:trPr>
        <w:tc>
          <w:tcPr>
            <w:tcW w:w="2085" w:type="dxa"/>
            <w:vMerge/>
            <w:tcBorders>
              <w:top w:val="single" w:color="000000" w:sz="4"/>
              <w:left w:val="single" w:color="000000" w:sz="4"/>
              <w:bottom w:val="single" w:color="000000" w:sz="4"/>
              <w:right w:val="single" w:color="000000" w:sz="4"/>
            </w:tcBorders>
            <w:shd w:color="000000" w:fill="c9daf8" w:val="clear"/>
            <w:tcMar>
              <w:left w:w="70" w:type="dxa"/>
              <w:right w:w="7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435"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80" w:after="8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Daniil Samarov</w:t>
            </w:r>
          </w:p>
        </w:tc>
        <w:tc>
          <w:tcPr>
            <w:tcW w:w="426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80" w:after="8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Vision</w:t>
            </w:r>
          </w:p>
        </w:tc>
      </w:tr>
      <w:tr>
        <w:trPr>
          <w:trHeight w:val="390" w:hRule="auto"/>
          <w:jc w:val="left"/>
        </w:trPr>
        <w:tc>
          <w:tcPr>
            <w:tcW w:w="2085" w:type="dxa"/>
            <w:vMerge/>
            <w:tcBorders>
              <w:top w:val="single" w:color="000000" w:sz="4"/>
              <w:left w:val="single" w:color="000000" w:sz="4"/>
              <w:bottom w:val="single" w:color="000000" w:sz="4"/>
              <w:right w:val="single" w:color="000000" w:sz="4"/>
            </w:tcBorders>
            <w:shd w:color="000000" w:fill="c9daf8" w:val="clear"/>
            <w:tcMar>
              <w:left w:w="70" w:type="dxa"/>
              <w:right w:w="7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435"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80" w:after="8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Ilva Lamberte</w:t>
            </w:r>
          </w:p>
        </w:tc>
        <w:tc>
          <w:tcPr>
            <w:tcW w:w="426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80" w:after="8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Human interaction</w:t>
            </w:r>
          </w:p>
        </w:tc>
      </w:tr>
      <w:tr>
        <w:trPr>
          <w:trHeight w:val="100" w:hRule="auto"/>
          <w:jc w:val="left"/>
        </w:trPr>
        <w:tc>
          <w:tcPr>
            <w:tcW w:w="2085" w:type="dxa"/>
            <w:vMerge/>
            <w:tcBorders>
              <w:top w:val="single" w:color="000000" w:sz="4"/>
              <w:left w:val="single" w:color="000000" w:sz="4"/>
              <w:bottom w:val="single" w:color="000000" w:sz="4"/>
              <w:right w:val="single" w:color="000000" w:sz="4"/>
            </w:tcBorders>
            <w:shd w:color="000000" w:fill="c9daf8" w:val="clear"/>
            <w:tcMar>
              <w:left w:w="70" w:type="dxa"/>
              <w:right w:w="7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435"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80" w:after="8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Magdalena Tula</w:t>
            </w:r>
          </w:p>
        </w:tc>
        <w:tc>
          <w:tcPr>
            <w:tcW w:w="426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80" w:after="8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Wonderwoman</w:t>
            </w:r>
          </w:p>
        </w:tc>
      </w:tr>
      <w:tr>
        <w:trPr>
          <w:trHeight w:val="100" w:hRule="auto"/>
          <w:jc w:val="left"/>
        </w:trPr>
        <w:tc>
          <w:tcPr>
            <w:tcW w:w="2085" w:type="dxa"/>
            <w:vMerge/>
            <w:tcBorders>
              <w:top w:val="single" w:color="000000" w:sz="4"/>
              <w:left w:val="single" w:color="000000" w:sz="4"/>
              <w:bottom w:val="single" w:color="000000" w:sz="4"/>
              <w:right w:val="single" w:color="000000" w:sz="4"/>
            </w:tcBorders>
            <w:shd w:color="000000" w:fill="c9daf8" w:val="clear"/>
            <w:tcMar>
              <w:left w:w="70" w:type="dxa"/>
              <w:right w:w="7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435"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80" w:after="80" w:line="240"/>
              <w:ind w:right="0" w:left="0" w:firstLine="0"/>
              <w:jc w:val="left"/>
              <w:rPr>
                <w:spacing w:val="0"/>
                <w:position w:val="0"/>
                <w:shd w:fill="auto" w:val="clear"/>
              </w:rPr>
            </w:pPr>
            <w:r>
              <w:rPr>
                <w:rFonts w:ascii="Arial" w:hAnsi="Arial" w:cs="Arial" w:eastAsia="Arial"/>
                <w:color w:val="000000"/>
                <w:spacing w:val="0"/>
                <w:position w:val="0"/>
                <w:sz w:val="20"/>
                <w:shd w:fill="auto" w:val="clear"/>
              </w:rPr>
              <w:t xml:space="preserve">Simona Semancova</w:t>
            </w:r>
          </w:p>
        </w:tc>
        <w:tc>
          <w:tcPr>
            <w:tcW w:w="426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80" w:after="8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Moral support</w:t>
            </w:r>
          </w:p>
        </w:tc>
      </w:tr>
      <w:tr>
        <w:trPr>
          <w:trHeight w:val="100" w:hRule="auto"/>
          <w:jc w:val="left"/>
        </w:trPr>
        <w:tc>
          <w:tcPr>
            <w:tcW w:w="2085" w:type="dxa"/>
            <w:tcBorders>
              <w:top w:val="single" w:color="000000" w:sz="4"/>
              <w:left w:val="single" w:color="000000" w:sz="4"/>
              <w:bottom w:val="single" w:color="000000" w:sz="4"/>
              <w:right w:val="single" w:color="000000" w:sz="4"/>
            </w:tcBorders>
            <w:shd w:color="000000" w:fill="c9daf8" w:val="clear"/>
            <w:tcMar>
              <w:left w:w="70" w:type="dxa"/>
              <w:right w:w="70"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u w:val="single"/>
                <w:shd w:fill="auto" w:val="clear"/>
              </w:rPr>
              <w:t xml:space="preserve">Group’s ambition</w:t>
            </w:r>
          </w:p>
        </w:tc>
        <w:tc>
          <w:tcPr>
            <w:tcW w:w="3435"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u w:val="single"/>
                <w:shd w:fill="auto" w:val="clear"/>
              </w:rPr>
              <w:t xml:space="preserve">Are you going to "build a castle" </w:t>
            </w:r>
            <w:r>
              <w:rPr>
                <w:rFonts w:ascii="Arial" w:hAnsi="Arial" w:cs="Arial" w:eastAsia="Arial"/>
                <w:color w:val="000000"/>
                <w:spacing w:val="0"/>
                <w:position w:val="0"/>
                <w:sz w:val="20"/>
                <w:u w:val="single"/>
                <w:shd w:fill="auto" w:val="clear"/>
              </w:rPr>
              <w:t xml:space="preserve">–</w:t>
            </w:r>
            <w:r>
              <w:rPr>
                <w:rFonts w:ascii="Arial" w:hAnsi="Arial" w:cs="Arial" w:eastAsia="Arial"/>
                <w:color w:val="000000"/>
                <w:spacing w:val="0"/>
                <w:position w:val="0"/>
                <w:sz w:val="20"/>
                <w:u w:val="single"/>
                <w:shd w:fill="auto" w:val="clear"/>
              </w:rPr>
              <w:t xml:space="preserve"> or are you going to just go for the essentials and "build a shed"? Do you want to be challenged and learn maximum </w:t>
            </w:r>
            <w:r>
              <w:rPr>
                <w:rFonts w:ascii="Arial" w:hAnsi="Arial" w:cs="Arial" w:eastAsia="Arial"/>
                <w:color w:val="000000"/>
                <w:spacing w:val="0"/>
                <w:position w:val="0"/>
                <w:sz w:val="20"/>
                <w:u w:val="single"/>
                <w:shd w:fill="auto" w:val="clear"/>
              </w:rPr>
              <w:t xml:space="preserve">–</w:t>
            </w:r>
            <w:r>
              <w:rPr>
                <w:rFonts w:ascii="Arial" w:hAnsi="Arial" w:cs="Arial" w:eastAsia="Arial"/>
                <w:color w:val="000000"/>
                <w:spacing w:val="0"/>
                <w:position w:val="0"/>
                <w:sz w:val="20"/>
                <w:u w:val="single"/>
                <w:shd w:fill="auto" w:val="clear"/>
              </w:rPr>
              <w:t xml:space="preserve"> or minimum? :)</w:t>
            </w:r>
          </w:p>
        </w:tc>
        <w:tc>
          <w:tcPr>
            <w:tcW w:w="426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gonna build a bunker for zombie apocalypsis.</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Strong but not pretty</w:t>
            </w:r>
          </w:p>
        </w:tc>
      </w:tr>
      <w:tr>
        <w:trPr>
          <w:trHeight w:val="720" w:hRule="auto"/>
          <w:jc w:val="left"/>
        </w:trPr>
        <w:tc>
          <w:tcPr>
            <w:tcW w:w="2085" w:type="dxa"/>
            <w:tcBorders>
              <w:top w:val="single" w:color="000000" w:sz="4"/>
              <w:left w:val="single" w:color="000000" w:sz="4"/>
              <w:bottom w:val="single" w:color="000000" w:sz="4"/>
              <w:right w:val="single" w:color="000000" w:sz="4"/>
            </w:tcBorders>
            <w:shd w:color="000000" w:fill="c9daf8" w:val="clear"/>
            <w:tcMar>
              <w:left w:w="70" w:type="dxa"/>
              <w:right w:w="70" w:type="dxa"/>
            </w:tcMar>
            <w:vAlign w:val="top"/>
          </w:tcPr>
          <w:p>
            <w:pPr>
              <w:spacing w:before="80" w:after="80" w:line="240"/>
              <w:ind w:right="0" w:left="0" w:firstLine="0"/>
              <w:jc w:val="left"/>
              <w:rPr>
                <w:rFonts w:ascii="Arial" w:hAnsi="Arial" w:cs="Arial" w:eastAsia="Arial"/>
                <w:color w:val="000000"/>
                <w:spacing w:val="0"/>
                <w:position w:val="0"/>
                <w:sz w:val="20"/>
                <w:u w:val="single"/>
                <w:shd w:fill="auto" w:val="clear"/>
              </w:rPr>
            </w:pPr>
            <w:r>
              <w:rPr>
                <w:rFonts w:ascii="Arial" w:hAnsi="Arial" w:cs="Arial" w:eastAsia="Arial"/>
                <w:color w:val="000000"/>
                <w:spacing w:val="0"/>
                <w:position w:val="0"/>
                <w:sz w:val="20"/>
                <w:u w:val="single"/>
                <w:shd w:fill="auto" w:val="clear"/>
              </w:rPr>
              <w:t xml:space="preserve">Group’s strategy </w:t>
            </w:r>
          </w:p>
          <w:p>
            <w:pPr>
              <w:spacing w:before="80" w:after="80" w:line="240"/>
              <w:ind w:right="0" w:left="0" w:firstLine="0"/>
              <w:jc w:val="left"/>
              <w:rPr>
                <w:spacing w:val="0"/>
                <w:position w:val="0"/>
                <w:shd w:fill="auto" w:val="clear"/>
              </w:rPr>
            </w:pPr>
          </w:p>
        </w:tc>
        <w:tc>
          <w:tcPr>
            <w:tcW w:w="3435"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80" w:after="80" w:line="240"/>
              <w:ind w:right="0" w:left="0" w:firstLine="0"/>
              <w:jc w:val="left"/>
              <w:rPr>
                <w:spacing w:val="0"/>
                <w:position w:val="0"/>
                <w:shd w:fill="auto" w:val="clear"/>
              </w:rPr>
            </w:pPr>
            <w:r>
              <w:rPr>
                <w:rFonts w:ascii="Arial" w:hAnsi="Arial" w:cs="Arial" w:eastAsia="Arial"/>
                <w:color w:val="000000"/>
                <w:spacing w:val="0"/>
                <w:position w:val="0"/>
                <w:sz w:val="20"/>
                <w:u w:val="single"/>
                <w:shd w:fill="auto" w:val="clear"/>
              </w:rPr>
              <w:t xml:space="preserve">How will the group ensure that each member develops the desired skills; are you going to meet a lot, read a lot, share knowledge a lot, teach each other etc.</w:t>
            </w:r>
          </w:p>
        </w:tc>
        <w:tc>
          <w:tcPr>
            <w:tcW w:w="426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80" w:after="8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meet up together: take the project step by step. During the decionmaking and development everybody will be involved, so that we all understand the structure, reasoning behind it and what will be required to go ahead: if we lack the knowledge to execute, we gather the information online or ask for help from legitimate sources. Aka Julio, kanye and Post Malone. (Kenny and Ralph)</w:t>
            </w:r>
          </w:p>
          <w:p>
            <w:pPr>
              <w:spacing w:before="80" w:after="80" w:line="240"/>
              <w:ind w:right="0" w:left="0" w:firstLine="0"/>
              <w:jc w:val="left"/>
              <w:rPr>
                <w:rFonts w:ascii="Calibri" w:hAnsi="Calibri" w:cs="Calibri" w:eastAsia="Calibri"/>
                <w:color w:val="auto"/>
                <w:spacing w:val="0"/>
                <w:position w:val="0"/>
                <w:sz w:val="22"/>
                <w:shd w:fill="auto" w:val="clear"/>
              </w:rPr>
            </w:pPr>
          </w:p>
        </w:tc>
      </w:tr>
      <w:tr>
        <w:trPr>
          <w:trHeight w:val="120" w:hRule="auto"/>
          <w:jc w:val="left"/>
        </w:trPr>
        <w:tc>
          <w:tcPr>
            <w:tcW w:w="2085" w:type="dxa"/>
            <w:tcBorders>
              <w:top w:val="single" w:color="000000" w:sz="4"/>
              <w:left w:val="single" w:color="000000" w:sz="4"/>
              <w:bottom w:val="single" w:color="000000" w:sz="4"/>
              <w:right w:val="single" w:color="000000" w:sz="4"/>
            </w:tcBorders>
            <w:shd w:color="000000" w:fill="c9daf8" w:val="clear"/>
            <w:tcMar>
              <w:left w:w="70" w:type="dxa"/>
              <w:right w:w="70" w:type="dxa"/>
            </w:tcMar>
            <w:vAlign w:val="top"/>
          </w:tcPr>
          <w:p>
            <w:pPr>
              <w:spacing w:before="80" w:after="80" w:line="240"/>
              <w:ind w:right="0" w:left="0" w:firstLine="0"/>
              <w:jc w:val="left"/>
              <w:rPr>
                <w:spacing w:val="0"/>
                <w:position w:val="0"/>
                <w:shd w:fill="auto" w:val="clear"/>
              </w:rPr>
            </w:pPr>
            <w:r>
              <w:rPr>
                <w:rFonts w:ascii="Arial" w:hAnsi="Arial" w:cs="Arial" w:eastAsia="Arial"/>
                <w:color w:val="000000"/>
                <w:spacing w:val="0"/>
                <w:position w:val="0"/>
                <w:sz w:val="20"/>
                <w:u w:val="single"/>
                <w:shd w:fill="auto" w:val="clear"/>
              </w:rPr>
              <w:t xml:space="preserve">Work hours</w:t>
            </w:r>
          </w:p>
        </w:tc>
        <w:tc>
          <w:tcPr>
            <w:tcW w:w="3435"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80" w:after="80" w:line="240"/>
              <w:ind w:right="0" w:left="0" w:firstLine="0"/>
              <w:jc w:val="left"/>
              <w:rPr>
                <w:spacing w:val="0"/>
                <w:position w:val="0"/>
                <w:shd w:fill="auto" w:val="clear"/>
              </w:rPr>
            </w:pPr>
            <w:r>
              <w:rPr>
                <w:rFonts w:ascii="Arial" w:hAnsi="Arial" w:cs="Arial" w:eastAsia="Arial"/>
                <w:color w:val="000000"/>
                <w:spacing w:val="0"/>
                <w:position w:val="0"/>
                <w:sz w:val="20"/>
                <w:u w:val="single"/>
                <w:shd w:fill="auto" w:val="clear"/>
              </w:rPr>
              <w:t xml:space="preserve">How many hours of daily group work? How many hours of daily individual work after school? </w:t>
            </w:r>
          </w:p>
        </w:tc>
        <w:tc>
          <w:tcPr>
            <w:tcW w:w="426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80" w:after="8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Preferably all the school hours. at least 80% with one day missing.</w:t>
            </w:r>
          </w:p>
          <w:p>
            <w:pPr>
              <w:spacing w:before="80" w:after="8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Wednesday: Library at main KEA building at 10:00 till 18:00</w:t>
            </w:r>
          </w:p>
        </w:tc>
      </w:tr>
      <w:tr>
        <w:trPr>
          <w:trHeight w:val="120" w:hRule="auto"/>
          <w:jc w:val="left"/>
        </w:trPr>
        <w:tc>
          <w:tcPr>
            <w:tcW w:w="2085" w:type="dxa"/>
            <w:tcBorders>
              <w:top w:val="single" w:color="000000" w:sz="4"/>
              <w:left w:val="single" w:color="000000" w:sz="4"/>
              <w:bottom w:val="single" w:color="000000" w:sz="4"/>
              <w:right w:val="single" w:color="000000" w:sz="4"/>
            </w:tcBorders>
            <w:shd w:color="000000" w:fill="c9daf8" w:val="clear"/>
            <w:tcMar>
              <w:left w:w="70" w:type="dxa"/>
              <w:right w:w="70" w:type="dxa"/>
            </w:tcMar>
            <w:vAlign w:val="top"/>
          </w:tcPr>
          <w:p>
            <w:pPr>
              <w:spacing w:before="80" w:after="80" w:line="240"/>
              <w:ind w:right="0" w:left="0" w:firstLine="0"/>
              <w:jc w:val="left"/>
              <w:rPr>
                <w:spacing w:val="0"/>
                <w:position w:val="0"/>
                <w:shd w:fill="auto" w:val="clear"/>
              </w:rPr>
            </w:pPr>
            <w:r>
              <w:rPr>
                <w:rFonts w:ascii="Arial" w:hAnsi="Arial" w:cs="Arial" w:eastAsia="Arial"/>
                <w:color w:val="000000"/>
                <w:spacing w:val="0"/>
                <w:position w:val="0"/>
                <w:sz w:val="20"/>
                <w:u w:val="single"/>
                <w:shd w:fill="auto" w:val="clear"/>
              </w:rPr>
              <w:t xml:space="preserve">How are you going to make decisions in the group?</w:t>
            </w:r>
          </w:p>
        </w:tc>
        <w:tc>
          <w:tcPr>
            <w:tcW w:w="3435"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80" w:after="80" w:line="240"/>
              <w:ind w:right="0" w:left="0" w:firstLine="0"/>
              <w:jc w:val="left"/>
              <w:rPr>
                <w:spacing w:val="0"/>
                <w:position w:val="0"/>
                <w:shd w:fill="auto" w:val="clear"/>
              </w:rPr>
            </w:pPr>
            <w:r>
              <w:rPr>
                <w:rFonts w:ascii="Arial" w:hAnsi="Arial" w:cs="Arial" w:eastAsia="Arial"/>
                <w:color w:val="000000"/>
                <w:spacing w:val="0"/>
                <w:position w:val="0"/>
                <w:sz w:val="20"/>
                <w:u w:val="single"/>
                <w:shd w:fill="auto" w:val="clear"/>
              </w:rPr>
              <w:t xml:space="preserve">Are you going to vote and/or use other "democratic tools"? How much are you aiming for unity and ready to discuss every issue?</w:t>
            </w:r>
          </w:p>
        </w:tc>
        <w:tc>
          <w:tcPr>
            <w:tcW w:w="426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80" w:after="8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group will keep the democratic structure.</w:t>
            </w:r>
          </w:p>
          <w:p>
            <w:pPr>
              <w:spacing w:before="80" w:after="8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Keep it reasonable: small details can be executed upon individually, but bigger decisions which make impact on workflow/direction will be discussed.</w:t>
            </w:r>
          </w:p>
        </w:tc>
      </w:tr>
      <w:tr>
        <w:trPr>
          <w:trHeight w:val="120" w:hRule="auto"/>
          <w:jc w:val="left"/>
        </w:trPr>
        <w:tc>
          <w:tcPr>
            <w:tcW w:w="2085" w:type="dxa"/>
            <w:tcBorders>
              <w:top w:val="single" w:color="000000" w:sz="4"/>
              <w:left w:val="single" w:color="000000" w:sz="4"/>
              <w:bottom w:val="single" w:color="000000" w:sz="4"/>
              <w:right w:val="single" w:color="000000" w:sz="4"/>
            </w:tcBorders>
            <w:shd w:color="000000" w:fill="c9daf8" w:val="clear"/>
            <w:tcMar>
              <w:left w:w="70" w:type="dxa"/>
              <w:right w:w="70" w:type="dxa"/>
            </w:tcMar>
            <w:vAlign w:val="top"/>
          </w:tcPr>
          <w:p>
            <w:pPr>
              <w:spacing w:before="80" w:after="80" w:line="240"/>
              <w:ind w:right="0" w:left="0" w:firstLine="0"/>
              <w:jc w:val="left"/>
              <w:rPr>
                <w:spacing w:val="0"/>
                <w:position w:val="0"/>
                <w:shd w:fill="auto" w:val="clear"/>
              </w:rPr>
            </w:pPr>
            <w:r>
              <w:rPr>
                <w:rFonts w:ascii="Arial" w:hAnsi="Arial" w:cs="Arial" w:eastAsia="Arial"/>
                <w:color w:val="000000"/>
                <w:spacing w:val="0"/>
                <w:position w:val="0"/>
                <w:sz w:val="20"/>
                <w:u w:val="single"/>
                <w:shd w:fill="auto" w:val="clear"/>
              </w:rPr>
              <w:t xml:space="preserve">What problems are likely to arise in the group process? </w:t>
            </w:r>
          </w:p>
        </w:tc>
        <w:tc>
          <w:tcPr>
            <w:tcW w:w="3435"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80" w:after="80" w:line="240"/>
              <w:ind w:right="0" w:left="0" w:firstLine="0"/>
              <w:jc w:val="left"/>
              <w:rPr>
                <w:rFonts w:ascii="Arial" w:hAnsi="Arial" w:cs="Arial" w:eastAsia="Arial"/>
                <w:color w:val="000000"/>
                <w:spacing w:val="0"/>
                <w:position w:val="0"/>
                <w:sz w:val="20"/>
                <w:u w:val="single"/>
                <w:shd w:fill="auto" w:val="clear"/>
              </w:rPr>
            </w:pPr>
            <w:r>
              <w:rPr>
                <w:rFonts w:ascii="Arial" w:hAnsi="Arial" w:cs="Arial" w:eastAsia="Arial"/>
                <w:color w:val="000000"/>
                <w:spacing w:val="0"/>
                <w:position w:val="0"/>
                <w:sz w:val="20"/>
                <w:u w:val="single"/>
                <w:shd w:fill="auto" w:val="clear"/>
              </w:rPr>
              <w:t xml:space="preserve">Have you any past knowledge of potential "working together issues".</w:t>
            </w:r>
          </w:p>
          <w:p>
            <w:pPr>
              <w:spacing w:before="80" w:after="80" w:line="240"/>
              <w:ind w:right="0" w:left="0" w:firstLine="0"/>
              <w:jc w:val="left"/>
              <w:rPr>
                <w:spacing w:val="0"/>
                <w:position w:val="0"/>
                <w:shd w:fill="auto" w:val="clear"/>
              </w:rPr>
            </w:pPr>
            <w:r>
              <w:rPr>
                <w:rFonts w:ascii="Arial" w:hAnsi="Arial" w:cs="Arial" w:eastAsia="Arial"/>
                <w:color w:val="000000"/>
                <w:spacing w:val="0"/>
                <w:position w:val="0"/>
                <w:sz w:val="20"/>
                <w:u w:val="single"/>
                <w:shd w:fill="auto" w:val="clear"/>
              </w:rPr>
              <w:t xml:space="preserve">At which point will you seek advice from a teacher?</w:t>
            </w:r>
          </w:p>
        </w:tc>
        <w:tc>
          <w:tcPr>
            <w:tcW w:w="426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80" w:after="8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Structure of what to do and when.</w:t>
            </w:r>
          </w:p>
          <w:p>
            <w:pPr>
              <w:spacing w:before="80" w:after="8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Keeping the deadlines within check.</w:t>
            </w:r>
          </w:p>
          <w:p>
            <w:pPr>
              <w:spacing w:before="80" w:after="8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CSS Grids.</w:t>
            </w:r>
          </w:p>
        </w:tc>
      </w:tr>
      <w:tr>
        <w:trPr>
          <w:trHeight w:val="1625" w:hRule="auto"/>
          <w:jc w:val="left"/>
        </w:trPr>
        <w:tc>
          <w:tcPr>
            <w:tcW w:w="2085" w:type="dxa"/>
            <w:tcBorders>
              <w:top w:val="single" w:color="000000" w:sz="4"/>
              <w:left w:val="single" w:color="000000" w:sz="4"/>
              <w:bottom w:val="single" w:color="000000" w:sz="4"/>
              <w:right w:val="single" w:color="000000" w:sz="4"/>
            </w:tcBorders>
            <w:shd w:color="000000" w:fill="c9daf8" w:val="clear"/>
            <w:tcMar>
              <w:left w:w="70" w:type="dxa"/>
              <w:right w:w="70" w:type="dxa"/>
            </w:tcMar>
            <w:vAlign w:val="top"/>
          </w:tcPr>
          <w:p>
            <w:pPr>
              <w:spacing w:before="80" w:after="80" w:line="240"/>
              <w:ind w:right="0" w:left="0" w:firstLine="0"/>
              <w:jc w:val="left"/>
              <w:rPr>
                <w:spacing w:val="0"/>
                <w:position w:val="0"/>
                <w:shd w:fill="auto" w:val="clear"/>
              </w:rPr>
            </w:pPr>
            <w:r>
              <w:rPr>
                <w:rFonts w:ascii="Arial" w:hAnsi="Arial" w:cs="Arial" w:eastAsia="Arial"/>
                <w:color w:val="000000"/>
                <w:spacing w:val="0"/>
                <w:position w:val="0"/>
                <w:sz w:val="20"/>
                <w:u w:val="single"/>
                <w:shd w:fill="auto" w:val="clear"/>
              </w:rPr>
              <w:t xml:space="preserve">How will the group plan the daily work and completion of the required tasks?</w:t>
            </w:r>
          </w:p>
        </w:tc>
        <w:tc>
          <w:tcPr>
            <w:tcW w:w="3435"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80" w:after="80" w:line="240"/>
              <w:ind w:right="0" w:left="0" w:firstLine="0"/>
              <w:jc w:val="left"/>
              <w:rPr>
                <w:rFonts w:ascii="Arial" w:hAnsi="Arial" w:cs="Arial" w:eastAsia="Arial"/>
                <w:color w:val="000000"/>
                <w:spacing w:val="0"/>
                <w:position w:val="0"/>
                <w:sz w:val="20"/>
                <w:u w:val="single"/>
                <w:shd w:fill="auto" w:val="clear"/>
              </w:rPr>
            </w:pPr>
            <w:r>
              <w:rPr>
                <w:rFonts w:ascii="Arial" w:hAnsi="Arial" w:cs="Arial" w:eastAsia="Arial"/>
                <w:color w:val="000000"/>
                <w:spacing w:val="0"/>
                <w:position w:val="0"/>
                <w:sz w:val="20"/>
                <w:u w:val="single"/>
                <w:shd w:fill="auto" w:val="clear"/>
              </w:rPr>
              <w:t xml:space="preserve">Daily meetings</w:t>
            </w:r>
          </w:p>
          <w:p>
            <w:pPr>
              <w:spacing w:before="80" w:after="80" w:line="240"/>
              <w:ind w:right="0" w:left="0" w:firstLine="0"/>
              <w:jc w:val="left"/>
              <w:rPr>
                <w:rFonts w:ascii="Arial" w:hAnsi="Arial" w:cs="Arial" w:eastAsia="Arial"/>
                <w:color w:val="000000"/>
                <w:spacing w:val="0"/>
                <w:position w:val="0"/>
                <w:sz w:val="20"/>
                <w:u w:val="single"/>
                <w:shd w:fill="auto" w:val="clear"/>
              </w:rPr>
            </w:pPr>
            <w:r>
              <w:rPr>
                <w:rFonts w:ascii="Arial" w:hAnsi="Arial" w:cs="Arial" w:eastAsia="Arial"/>
                <w:color w:val="000000"/>
                <w:spacing w:val="0"/>
                <w:position w:val="0"/>
                <w:sz w:val="20"/>
                <w:u w:val="single"/>
                <w:shd w:fill="auto" w:val="clear"/>
              </w:rPr>
              <w:t xml:space="preserve">Be punctual</w:t>
            </w:r>
          </w:p>
          <w:p>
            <w:pPr>
              <w:spacing w:before="80" w:after="80" w:line="240"/>
              <w:ind w:right="0" w:left="0" w:firstLine="0"/>
              <w:jc w:val="left"/>
              <w:rPr>
                <w:rFonts w:ascii="Arial" w:hAnsi="Arial" w:cs="Arial" w:eastAsia="Arial"/>
                <w:color w:val="000000"/>
                <w:spacing w:val="0"/>
                <w:position w:val="0"/>
                <w:sz w:val="20"/>
                <w:u w:val="single"/>
                <w:shd w:fill="auto" w:val="clear"/>
              </w:rPr>
            </w:pPr>
            <w:r>
              <w:rPr>
                <w:rFonts w:ascii="Arial" w:hAnsi="Arial" w:cs="Arial" w:eastAsia="Arial"/>
                <w:color w:val="000000"/>
                <w:spacing w:val="0"/>
                <w:position w:val="0"/>
                <w:sz w:val="20"/>
                <w:u w:val="single"/>
                <w:shd w:fill="auto" w:val="clear"/>
              </w:rPr>
              <w:t xml:space="preserve">Daily updating of plan</w:t>
            </w:r>
          </w:p>
          <w:p>
            <w:pPr>
              <w:spacing w:before="80" w:after="80" w:line="240"/>
              <w:ind w:right="0" w:left="0" w:firstLine="0"/>
              <w:jc w:val="left"/>
              <w:rPr>
                <w:spacing w:val="0"/>
                <w:position w:val="0"/>
                <w:shd w:fill="auto" w:val="clear"/>
              </w:rPr>
            </w:pPr>
            <w:r>
              <w:rPr>
                <w:rFonts w:ascii="Arial" w:hAnsi="Arial" w:cs="Arial" w:eastAsia="Arial"/>
                <w:color w:val="000000"/>
                <w:spacing w:val="0"/>
                <w:position w:val="0"/>
                <w:sz w:val="20"/>
                <w:u w:val="single"/>
                <w:shd w:fill="auto" w:val="clear"/>
              </w:rPr>
              <w:t xml:space="preserve">Other </w:t>
            </w:r>
          </w:p>
        </w:tc>
        <w:tc>
          <w:tcPr>
            <w:tcW w:w="426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80" w:after="8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group meets up daily unless else is agreed or found other solution.</w:t>
            </w:r>
          </w:p>
          <w:p>
            <w:pPr>
              <w:spacing w:before="80" w:after="8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Plan updates will be present in facebook chat/group.</w:t>
            </w:r>
          </w:p>
          <w:p>
            <w:pPr>
              <w:spacing w:before="80" w:after="80" w:line="240"/>
              <w:ind w:right="0" w:left="0" w:firstLine="0"/>
              <w:jc w:val="left"/>
              <w:rPr>
                <w:rFonts w:ascii="Calibri" w:hAnsi="Calibri" w:cs="Calibri" w:eastAsia="Calibri"/>
                <w:color w:val="auto"/>
                <w:spacing w:val="0"/>
                <w:position w:val="0"/>
                <w:sz w:val="22"/>
                <w:shd w:fill="auto" w:val="clear"/>
              </w:rPr>
            </w:pPr>
          </w:p>
        </w:tc>
      </w:tr>
      <w:tr>
        <w:trPr>
          <w:trHeight w:val="840" w:hRule="auto"/>
          <w:jc w:val="left"/>
        </w:trPr>
        <w:tc>
          <w:tcPr>
            <w:tcW w:w="2085" w:type="dxa"/>
            <w:tcBorders>
              <w:top w:val="single" w:color="000000" w:sz="4"/>
              <w:left w:val="single" w:color="000000" w:sz="4"/>
              <w:bottom w:val="single" w:color="000000" w:sz="4"/>
              <w:right w:val="single" w:color="000000" w:sz="4"/>
            </w:tcBorders>
            <w:shd w:color="000000" w:fill="c9daf8" w:val="clear"/>
            <w:tcMar>
              <w:left w:w="70" w:type="dxa"/>
              <w:right w:w="70" w:type="dxa"/>
            </w:tcMar>
            <w:vAlign w:val="top"/>
          </w:tcPr>
          <w:p>
            <w:pPr>
              <w:spacing w:before="80" w:after="80" w:line="240"/>
              <w:ind w:right="0" w:left="0" w:firstLine="0"/>
              <w:jc w:val="left"/>
              <w:rPr>
                <w:spacing w:val="0"/>
                <w:position w:val="0"/>
                <w:shd w:fill="auto" w:val="clear"/>
              </w:rPr>
            </w:pPr>
            <w:r>
              <w:rPr>
                <w:rFonts w:ascii="Arial" w:hAnsi="Arial" w:cs="Arial" w:eastAsia="Arial"/>
                <w:color w:val="000000"/>
                <w:spacing w:val="0"/>
                <w:position w:val="0"/>
                <w:sz w:val="20"/>
                <w:u w:val="single"/>
                <w:shd w:fill="auto" w:val="clear"/>
              </w:rPr>
              <w:t xml:space="preserve">How and when will you punish violation of the group’s norms?</w:t>
            </w:r>
          </w:p>
        </w:tc>
        <w:tc>
          <w:tcPr>
            <w:tcW w:w="3435"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u w:val="single"/>
                <w:shd w:fill="auto" w:val="clear"/>
              </w:rPr>
              <w:t xml:space="preserve">How often are you going to violate the rules in order to get punished?</w:t>
              <w:br/>
              <w:t xml:space="preserve">What types of punishment will you use; baking a cake, split up the group, expelling a team member?</w:t>
              <w:br/>
              <w:t xml:space="preserve">If you are going to expel a team member, how will you do it?</w:t>
            </w:r>
          </w:p>
        </w:tc>
        <w:tc>
          <w:tcPr>
            <w:tcW w:w="426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80" w:after="8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Violations: not having good excuse to come for group work: Cake!</w:t>
            </w:r>
          </w:p>
          <w:p>
            <w:pPr>
              <w:spacing w:before="80" w:after="8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Exceeding group deadlines during the week: Cake!</w:t>
            </w:r>
          </w:p>
          <w:p>
            <w:pPr>
              <w:spacing w:before="80" w:after="8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 communicating with the group and staying present: drinks and feelings!</w:t>
            </w:r>
          </w:p>
          <w:p>
            <w:pPr>
              <w:spacing w:before="80" w:after="8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 being active or disrespectful: 1 warning pr day.. on 3rd violation: contacting the teachers and finding a solution.</w:t>
            </w:r>
          </w:p>
        </w:tc>
      </w:tr>
      <w:tr>
        <w:trPr>
          <w:trHeight w:val="840" w:hRule="auto"/>
          <w:jc w:val="left"/>
        </w:trPr>
        <w:tc>
          <w:tcPr>
            <w:tcW w:w="2085" w:type="dxa"/>
            <w:tcBorders>
              <w:top w:val="single" w:color="000000" w:sz="4"/>
              <w:left w:val="single" w:color="000000" w:sz="4"/>
              <w:bottom w:val="single" w:color="000000" w:sz="4"/>
              <w:right w:val="single" w:color="000000" w:sz="4"/>
            </w:tcBorders>
            <w:shd w:color="000000" w:fill="c9daf8" w:val="clear"/>
            <w:tcMar>
              <w:left w:w="70" w:type="dxa"/>
              <w:right w:w="70" w:type="dxa"/>
            </w:tcMar>
            <w:vAlign w:val="top"/>
          </w:tcPr>
          <w:p>
            <w:pPr>
              <w:spacing w:before="80" w:after="80" w:line="240"/>
              <w:ind w:right="0" w:left="0" w:firstLine="0"/>
              <w:jc w:val="left"/>
              <w:rPr>
                <w:spacing w:val="0"/>
                <w:position w:val="0"/>
                <w:shd w:fill="auto" w:val="clear"/>
              </w:rPr>
            </w:pPr>
            <w:r>
              <w:rPr>
                <w:rFonts w:ascii="Arial" w:hAnsi="Arial" w:cs="Arial" w:eastAsia="Arial"/>
                <w:color w:val="000000"/>
                <w:spacing w:val="0"/>
                <w:position w:val="0"/>
                <w:sz w:val="20"/>
                <w:u w:val="single"/>
                <w:shd w:fill="auto" w:val="clear"/>
              </w:rPr>
              <w:t xml:space="preserve">Anything else to add?</w:t>
            </w:r>
          </w:p>
        </w:tc>
        <w:tc>
          <w:tcPr>
            <w:tcW w:w="3435"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Arial" w:hAnsi="Arial" w:cs="Arial" w:eastAsia="Arial"/>
                <w:color w:val="000000"/>
                <w:spacing w:val="0"/>
                <w:position w:val="0"/>
                <w:sz w:val="20"/>
                <w:u w:val="single"/>
                <w:shd w:fill="auto" w:val="clear"/>
              </w:rPr>
            </w:pPr>
            <w:r>
              <w:rPr>
                <w:rFonts w:ascii="Arial" w:hAnsi="Arial" w:cs="Arial" w:eastAsia="Arial"/>
                <w:color w:val="000000"/>
                <w:spacing w:val="0"/>
                <w:position w:val="0"/>
                <w:sz w:val="20"/>
                <w:u w:val="single"/>
                <w:shd w:fill="auto" w:val="clear"/>
              </w:rPr>
              <w:t xml:space="preserve">Like for instance your battlecry!</w:t>
            </w:r>
          </w:p>
          <w:p>
            <w:pPr>
              <w:spacing w:before="0" w:after="0" w:line="240"/>
              <w:ind w:right="0" w:left="0" w:firstLine="0"/>
              <w:jc w:val="left"/>
              <w:rPr>
                <w:rFonts w:ascii="Arial" w:hAnsi="Arial" w:cs="Arial" w:eastAsia="Arial"/>
                <w:color w:val="000000"/>
                <w:spacing w:val="0"/>
                <w:position w:val="0"/>
                <w:sz w:val="20"/>
                <w:u w:val="single"/>
                <w:shd w:fill="auto" w:val="clear"/>
              </w:rPr>
            </w:pPr>
          </w:p>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20"/>
                <w:u w:val="single"/>
                <w:shd w:fill="auto" w:val="clear"/>
              </w:rPr>
              <w:t xml:space="preserve">If you add battlecry, </w:t>
            </w:r>
            <w:r>
              <w:rPr>
                <w:rFonts w:ascii="Arial" w:hAnsi="Arial" w:cs="Arial" w:eastAsia="Arial"/>
                <w:i/>
                <w:color w:val="000000"/>
                <w:spacing w:val="0"/>
                <w:position w:val="0"/>
                <w:sz w:val="20"/>
                <w:u w:val="single"/>
                <w:shd w:fill="auto" w:val="clear"/>
              </w:rPr>
              <w:t xml:space="preserve">shout it out loud!</w:t>
            </w:r>
          </w:p>
        </w:tc>
        <w:tc>
          <w:tcPr>
            <w:tcW w:w="426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80" w:after="8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Arial" w:hAnsi="Arial" w:cs="Arial" w:eastAsia="Arial"/>
          <w:color w:val="000000"/>
          <w:spacing w:val="0"/>
          <w:position w:val="0"/>
          <w:sz w:val="24"/>
          <w:u w:val="single"/>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0.wmf" Id="docRId1" Type="http://schemas.openxmlformats.org/officeDocument/2006/relationships/image" /><Relationship Target="numbering.xml" Id="docRId3" Type="http://schemas.openxmlformats.org/officeDocument/2006/relationships/numbering" /><Relationship Target="embeddings/oleObject0.bin" Id="docRId0" Type="http://schemas.openxmlformats.org/officeDocument/2006/relationships/oleObject" /><Relationship TargetMode="External" Target="http://www.gatesnfences.com/index.html" Id="docRId2" Type="http://schemas.openxmlformats.org/officeDocument/2006/relationships/hyperlink" /><Relationship Target="styles.xml" Id="docRId4" Type="http://schemas.openxmlformats.org/officeDocument/2006/relationships/styles" /></Relationships>
</file>